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61B9" w14:textId="48ECFC10" w:rsidR="00EB4853" w:rsidRPr="00EA7699" w:rsidRDefault="00EB4853" w:rsidP="000B4D2F">
      <w:pPr>
        <w:pStyle w:val="Kopfzeile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7699">
        <w:rPr>
          <w:rFonts w:ascii="Arial" w:hAnsi="Arial" w:cs="Arial"/>
          <w:b/>
          <w:bCs/>
          <w:sz w:val="32"/>
          <w:szCs w:val="32"/>
        </w:rPr>
        <w:t>Programm Monatstreffen 2023/2024</w:t>
      </w:r>
    </w:p>
    <w:p w14:paraId="3C838FB4" w14:textId="77777777" w:rsidR="00EB4853" w:rsidRPr="00EB4853" w:rsidRDefault="00EB4853" w:rsidP="00B356DB">
      <w:pPr>
        <w:pStyle w:val="Kopfzeile"/>
        <w:spacing w:line="276" w:lineRule="auto"/>
        <w:rPr>
          <w:rFonts w:ascii="Arial" w:hAnsi="Arial" w:cs="Arial"/>
          <w:sz w:val="32"/>
          <w:szCs w:val="32"/>
        </w:rPr>
      </w:pPr>
    </w:p>
    <w:p w14:paraId="4C49BEB5" w14:textId="253D20CA" w:rsidR="00B356DB" w:rsidRPr="00B356DB" w:rsidRDefault="00EB4853" w:rsidP="00B356DB">
      <w:pPr>
        <w:pStyle w:val="Kopfzeile"/>
        <w:numPr>
          <w:ilvl w:val="0"/>
          <w:numId w:val="17"/>
        </w:numPr>
        <w:spacing w:line="276" w:lineRule="auto"/>
        <w:rPr>
          <w:rFonts w:ascii="Arial" w:hAnsi="Arial" w:cs="Arial"/>
          <w:sz w:val="24"/>
          <w:szCs w:val="24"/>
        </w:rPr>
      </w:pPr>
      <w:r w:rsidRPr="00EB4853">
        <w:rPr>
          <w:rFonts w:ascii="Arial" w:hAnsi="Arial" w:cs="Arial"/>
          <w:sz w:val="24"/>
          <w:szCs w:val="24"/>
        </w:rPr>
        <w:t>Wenn nicht anders angegeben finden die Treffen in deutscher Sprache am ersten Dienstag des Monats (Oktober bis Mai) um 19 Uhr statt</w:t>
      </w:r>
    </w:p>
    <w:tbl>
      <w:tblPr>
        <w:tblStyle w:val="Tabellenraster"/>
        <w:tblpPr w:leftFromText="141" w:rightFromText="141" w:vertAnchor="page" w:horzAnchor="margin" w:tblpY="4429"/>
        <w:tblW w:w="5316" w:type="pct"/>
        <w:tblLook w:val="04A0" w:firstRow="1" w:lastRow="0" w:firstColumn="1" w:lastColumn="0" w:noHBand="0" w:noVBand="1"/>
      </w:tblPr>
      <w:tblGrid>
        <w:gridCol w:w="1040"/>
        <w:gridCol w:w="1725"/>
        <w:gridCol w:w="6870"/>
      </w:tblGrid>
      <w:tr w:rsidR="00B356DB" w:rsidRPr="00EB4853" w14:paraId="5C732173" w14:textId="77777777" w:rsidTr="00EA7699">
        <w:trPr>
          <w:gridAfter w:val="1"/>
          <w:wAfter w:w="3565" w:type="pct"/>
        </w:trPr>
        <w:tc>
          <w:tcPr>
            <w:tcW w:w="540" w:type="pct"/>
            <w:shd w:val="clear" w:color="auto" w:fill="808080" w:themeFill="background1" w:themeFillShade="80"/>
          </w:tcPr>
          <w:p w14:paraId="41D9193E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B4853">
              <w:rPr>
                <w:rFonts w:ascii="Arial" w:hAnsi="Arial" w:cs="Arial"/>
                <w:i/>
                <w:iCs/>
                <w:sz w:val="24"/>
                <w:szCs w:val="24"/>
              </w:rPr>
              <w:t>Monat</w:t>
            </w:r>
          </w:p>
        </w:tc>
        <w:tc>
          <w:tcPr>
            <w:tcW w:w="895" w:type="pct"/>
            <w:shd w:val="clear" w:color="auto" w:fill="808080" w:themeFill="background1" w:themeFillShade="80"/>
          </w:tcPr>
          <w:p w14:paraId="40AA32FE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B4853">
              <w:rPr>
                <w:rFonts w:ascii="Arial" w:hAnsi="Arial" w:cs="Arial"/>
                <w:i/>
                <w:iCs/>
                <w:sz w:val="24"/>
                <w:szCs w:val="24"/>
              </w:rPr>
              <w:t>Datum</w:t>
            </w:r>
          </w:p>
        </w:tc>
      </w:tr>
      <w:tr w:rsidR="00B356DB" w:rsidRPr="00EB4853" w14:paraId="4D55250E" w14:textId="77777777" w:rsidTr="00EA7699">
        <w:trPr>
          <w:trHeight w:val="664"/>
        </w:trPr>
        <w:tc>
          <w:tcPr>
            <w:tcW w:w="540" w:type="pct"/>
            <w:vMerge w:val="restart"/>
            <w:shd w:val="clear" w:color="auto" w:fill="FF0000"/>
            <w:textDirection w:val="btLr"/>
            <w:vAlign w:val="center"/>
          </w:tcPr>
          <w:p w14:paraId="47D71730" w14:textId="77777777" w:rsidR="00B356DB" w:rsidRPr="00EB4853" w:rsidRDefault="00B356DB" w:rsidP="00EA769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853">
              <w:rPr>
                <w:rFonts w:ascii="Arial" w:hAnsi="Arial" w:cs="Arial"/>
                <w:b/>
                <w:bCs/>
                <w:sz w:val="24"/>
                <w:szCs w:val="24"/>
              </w:rPr>
              <w:t>OKT</w:t>
            </w:r>
          </w:p>
        </w:tc>
        <w:tc>
          <w:tcPr>
            <w:tcW w:w="895" w:type="pct"/>
            <w:shd w:val="clear" w:color="auto" w:fill="E7E6E6" w:themeFill="background2"/>
            <w:vAlign w:val="center"/>
          </w:tcPr>
          <w:p w14:paraId="21A1612F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03.10.2023</w:t>
            </w:r>
          </w:p>
        </w:tc>
        <w:tc>
          <w:tcPr>
            <w:tcW w:w="3565" w:type="pct"/>
            <w:shd w:val="clear" w:color="auto" w:fill="E7E6E6" w:themeFill="background2"/>
            <w:vAlign w:val="center"/>
          </w:tcPr>
          <w:p w14:paraId="471A0C42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 xml:space="preserve">18:00 Uhr: </w:t>
            </w:r>
            <w:proofErr w:type="spellStart"/>
            <w:r w:rsidRPr="00EB4853">
              <w:rPr>
                <w:rFonts w:ascii="Arial" w:hAnsi="Arial" w:cs="Arial"/>
                <w:sz w:val="24"/>
                <w:szCs w:val="24"/>
              </w:rPr>
              <w:t>Raphaelsfeier</w:t>
            </w:r>
            <w:proofErr w:type="spellEnd"/>
            <w:r w:rsidRPr="00EB4853">
              <w:rPr>
                <w:rFonts w:ascii="Arial" w:hAnsi="Arial" w:cs="Arial"/>
                <w:sz w:val="24"/>
                <w:szCs w:val="24"/>
              </w:rPr>
              <w:t xml:space="preserve"> im Mehrzwecksaal des Blindenzentrums</w:t>
            </w:r>
          </w:p>
        </w:tc>
      </w:tr>
      <w:tr w:rsidR="00B356DB" w:rsidRPr="00EB4853" w14:paraId="7D138B75" w14:textId="77777777" w:rsidTr="00EA7699">
        <w:trPr>
          <w:trHeight w:val="405"/>
        </w:trPr>
        <w:tc>
          <w:tcPr>
            <w:tcW w:w="540" w:type="pct"/>
            <w:vMerge/>
            <w:shd w:val="clear" w:color="auto" w:fill="FF0000"/>
            <w:textDirection w:val="btLr"/>
            <w:vAlign w:val="center"/>
          </w:tcPr>
          <w:p w14:paraId="567B6533" w14:textId="77777777" w:rsidR="00B356DB" w:rsidRPr="00EB4853" w:rsidRDefault="00B356DB" w:rsidP="00EA769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56E62A92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24.10.2023</w:t>
            </w:r>
          </w:p>
          <w:p w14:paraId="56FC0319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(verschoben)</w:t>
            </w:r>
          </w:p>
        </w:tc>
        <w:tc>
          <w:tcPr>
            <w:tcW w:w="3565" w:type="pct"/>
            <w:vAlign w:val="center"/>
          </w:tcPr>
          <w:p w14:paraId="1D0FAAAE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Vietnam mit Vittorio Napoli</w:t>
            </w:r>
          </w:p>
        </w:tc>
      </w:tr>
      <w:tr w:rsidR="00B356DB" w:rsidRPr="00EB4853" w14:paraId="6ACE20CC" w14:textId="77777777" w:rsidTr="00EA7699">
        <w:trPr>
          <w:trHeight w:val="470"/>
        </w:trPr>
        <w:tc>
          <w:tcPr>
            <w:tcW w:w="540" w:type="pct"/>
            <w:vMerge w:val="restart"/>
            <w:shd w:val="clear" w:color="auto" w:fill="FF0000"/>
            <w:textDirection w:val="btLr"/>
            <w:vAlign w:val="center"/>
          </w:tcPr>
          <w:p w14:paraId="71D9F4D2" w14:textId="77777777" w:rsidR="00B356DB" w:rsidRPr="00EB4853" w:rsidRDefault="00B356DB" w:rsidP="00EA769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853">
              <w:rPr>
                <w:rFonts w:ascii="Arial" w:hAnsi="Arial" w:cs="Arial"/>
                <w:b/>
                <w:bCs/>
                <w:sz w:val="24"/>
                <w:szCs w:val="24"/>
              </w:rPr>
              <w:t>NOV</w:t>
            </w:r>
          </w:p>
        </w:tc>
        <w:tc>
          <w:tcPr>
            <w:tcW w:w="895" w:type="pct"/>
            <w:shd w:val="clear" w:color="auto" w:fill="E7E6E6" w:themeFill="background2"/>
            <w:vAlign w:val="center"/>
          </w:tcPr>
          <w:p w14:paraId="51921D17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07.11.2023</w:t>
            </w:r>
          </w:p>
        </w:tc>
        <w:tc>
          <w:tcPr>
            <w:tcW w:w="3565" w:type="pct"/>
            <w:shd w:val="clear" w:color="auto" w:fill="E7E6E6" w:themeFill="background2"/>
            <w:vAlign w:val="center"/>
          </w:tcPr>
          <w:p w14:paraId="6D72DE7C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 xml:space="preserve">Einblicke in das Thema Parkinson mit Frau Dr. Cecilia </w:t>
            </w:r>
            <w:proofErr w:type="spellStart"/>
            <w:r w:rsidRPr="00EB4853">
              <w:rPr>
                <w:rFonts w:ascii="Arial" w:hAnsi="Arial" w:cs="Arial"/>
                <w:sz w:val="24"/>
                <w:szCs w:val="24"/>
              </w:rPr>
              <w:t>Raccagni</w:t>
            </w:r>
            <w:proofErr w:type="spellEnd"/>
          </w:p>
        </w:tc>
      </w:tr>
      <w:tr w:rsidR="00B356DB" w:rsidRPr="00EB4853" w14:paraId="259F8A74" w14:textId="77777777" w:rsidTr="00EA7699">
        <w:trPr>
          <w:trHeight w:val="846"/>
        </w:trPr>
        <w:tc>
          <w:tcPr>
            <w:tcW w:w="540" w:type="pct"/>
            <w:vMerge/>
            <w:shd w:val="clear" w:color="auto" w:fill="FF0000"/>
            <w:textDirection w:val="btLr"/>
            <w:vAlign w:val="center"/>
          </w:tcPr>
          <w:p w14:paraId="00CD25BA" w14:textId="77777777" w:rsidR="00B356DB" w:rsidRPr="00EB4853" w:rsidRDefault="00B356DB" w:rsidP="00EA7699">
            <w:pPr>
              <w:spacing w:line="276" w:lineRule="auto"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592D0E89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21.11.2023</w:t>
            </w:r>
          </w:p>
        </w:tc>
        <w:tc>
          <w:tcPr>
            <w:tcW w:w="3565" w:type="pct"/>
            <w:vAlign w:val="center"/>
          </w:tcPr>
          <w:p w14:paraId="30937FEE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 xml:space="preserve">"Il rene, organo silenzioso ma centrale del nostro organismo" con Dr. Riccardo </w:t>
            </w:r>
            <w:proofErr w:type="spellStart"/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>Barisonzo</w:t>
            </w:r>
            <w:proofErr w:type="spellEnd"/>
          </w:p>
        </w:tc>
      </w:tr>
      <w:tr w:rsidR="00B356DB" w:rsidRPr="00EB4853" w14:paraId="6437FA7F" w14:textId="77777777" w:rsidTr="00EA7699">
        <w:trPr>
          <w:cantSplit/>
          <w:trHeight w:val="818"/>
        </w:trPr>
        <w:tc>
          <w:tcPr>
            <w:tcW w:w="540" w:type="pct"/>
            <w:shd w:val="clear" w:color="auto" w:fill="FF0000"/>
            <w:textDirection w:val="btLr"/>
            <w:vAlign w:val="center"/>
          </w:tcPr>
          <w:p w14:paraId="748F586F" w14:textId="77777777" w:rsidR="00B356DB" w:rsidRPr="00EB4853" w:rsidRDefault="00B356DB" w:rsidP="00EA769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853">
              <w:rPr>
                <w:rFonts w:ascii="Arial" w:hAnsi="Arial" w:cs="Arial"/>
                <w:b/>
                <w:bCs/>
                <w:sz w:val="24"/>
                <w:szCs w:val="24"/>
              </w:rPr>
              <w:t>DEZ</w:t>
            </w:r>
          </w:p>
        </w:tc>
        <w:tc>
          <w:tcPr>
            <w:tcW w:w="895" w:type="pct"/>
            <w:shd w:val="clear" w:color="auto" w:fill="E7E6E6" w:themeFill="background2"/>
            <w:vAlign w:val="center"/>
          </w:tcPr>
          <w:p w14:paraId="3A40816D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05.12.2023</w:t>
            </w:r>
          </w:p>
        </w:tc>
        <w:tc>
          <w:tcPr>
            <w:tcW w:w="3565" w:type="pct"/>
            <w:shd w:val="clear" w:color="auto" w:fill="E7E6E6" w:themeFill="background2"/>
            <w:vAlign w:val="center"/>
          </w:tcPr>
          <w:p w14:paraId="57B20A0A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Rorate in der Kapelle</w:t>
            </w:r>
          </w:p>
        </w:tc>
      </w:tr>
      <w:tr w:rsidR="00B356DB" w:rsidRPr="00EB4853" w14:paraId="25AB5BB0" w14:textId="77777777" w:rsidTr="00EA7699">
        <w:trPr>
          <w:cantSplit/>
          <w:trHeight w:val="796"/>
        </w:trPr>
        <w:tc>
          <w:tcPr>
            <w:tcW w:w="540" w:type="pct"/>
            <w:shd w:val="clear" w:color="auto" w:fill="FF0000"/>
            <w:textDirection w:val="btLr"/>
            <w:vAlign w:val="center"/>
          </w:tcPr>
          <w:p w14:paraId="5291C44F" w14:textId="77777777" w:rsidR="00B356DB" w:rsidRPr="00EB4853" w:rsidRDefault="00B356DB" w:rsidP="00EA769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853">
              <w:rPr>
                <w:rFonts w:ascii="Arial" w:hAnsi="Arial" w:cs="Arial"/>
                <w:b/>
                <w:bCs/>
                <w:sz w:val="24"/>
                <w:szCs w:val="24"/>
              </w:rPr>
              <w:t>JAN</w:t>
            </w:r>
          </w:p>
        </w:tc>
        <w:tc>
          <w:tcPr>
            <w:tcW w:w="895" w:type="pct"/>
            <w:vAlign w:val="center"/>
          </w:tcPr>
          <w:p w14:paraId="3D24F34D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16.01.2024</w:t>
            </w:r>
          </w:p>
        </w:tc>
        <w:tc>
          <w:tcPr>
            <w:tcW w:w="3565" w:type="pct"/>
            <w:vAlign w:val="center"/>
          </w:tcPr>
          <w:p w14:paraId="4D969A54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 xml:space="preserve">„Presentazione del lavoro di </w:t>
            </w:r>
            <w:proofErr w:type="gramStart"/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>un´unità</w:t>
            </w:r>
            <w:proofErr w:type="gramEnd"/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 xml:space="preserve"> cinofila”</w:t>
            </w:r>
          </w:p>
        </w:tc>
      </w:tr>
      <w:tr w:rsidR="00B356DB" w:rsidRPr="00EB4853" w14:paraId="08C75827" w14:textId="77777777" w:rsidTr="00EA7699">
        <w:trPr>
          <w:trHeight w:val="782"/>
        </w:trPr>
        <w:tc>
          <w:tcPr>
            <w:tcW w:w="540" w:type="pct"/>
            <w:vMerge w:val="restart"/>
            <w:shd w:val="clear" w:color="auto" w:fill="FF0000"/>
            <w:textDirection w:val="btLr"/>
            <w:vAlign w:val="center"/>
          </w:tcPr>
          <w:p w14:paraId="39E93A3E" w14:textId="77777777" w:rsidR="00B356DB" w:rsidRPr="00EB4853" w:rsidRDefault="00B356DB" w:rsidP="00EA769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853">
              <w:rPr>
                <w:rFonts w:ascii="Arial" w:hAnsi="Arial" w:cs="Arial"/>
                <w:b/>
                <w:bCs/>
                <w:sz w:val="24"/>
                <w:szCs w:val="24"/>
              </w:rPr>
              <w:t>FEB</w:t>
            </w:r>
          </w:p>
        </w:tc>
        <w:tc>
          <w:tcPr>
            <w:tcW w:w="895" w:type="pct"/>
            <w:shd w:val="clear" w:color="auto" w:fill="E7E6E6" w:themeFill="background2"/>
            <w:vAlign w:val="center"/>
          </w:tcPr>
          <w:p w14:paraId="436C250E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06.02.2024</w:t>
            </w:r>
          </w:p>
        </w:tc>
        <w:tc>
          <w:tcPr>
            <w:tcW w:w="3565" w:type="pct"/>
            <w:shd w:val="clear" w:color="auto" w:fill="E7E6E6" w:themeFill="background2"/>
            <w:vAlign w:val="center"/>
          </w:tcPr>
          <w:p w14:paraId="26D65D55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 xml:space="preserve">„Einführung in das Thema Erbschaft und Testament“ mit Doktor Thomas </w:t>
            </w:r>
            <w:proofErr w:type="spellStart"/>
            <w:r w:rsidRPr="00EB4853">
              <w:rPr>
                <w:rFonts w:ascii="Arial" w:hAnsi="Arial" w:cs="Arial"/>
                <w:sz w:val="24"/>
                <w:szCs w:val="24"/>
              </w:rPr>
              <w:t>Wörndle</w:t>
            </w:r>
            <w:proofErr w:type="spellEnd"/>
            <w:r w:rsidRPr="00EB4853">
              <w:rPr>
                <w:rFonts w:ascii="Arial" w:hAnsi="Arial" w:cs="Arial"/>
                <w:sz w:val="24"/>
                <w:szCs w:val="24"/>
              </w:rPr>
              <w:t xml:space="preserve"> und Doktor Martin Haspinger</w:t>
            </w:r>
          </w:p>
        </w:tc>
      </w:tr>
      <w:tr w:rsidR="00B356DB" w:rsidRPr="00EB4853" w14:paraId="782783B8" w14:textId="77777777" w:rsidTr="00EA7699">
        <w:trPr>
          <w:trHeight w:val="512"/>
        </w:trPr>
        <w:tc>
          <w:tcPr>
            <w:tcW w:w="540" w:type="pct"/>
            <w:vMerge/>
            <w:shd w:val="clear" w:color="auto" w:fill="FF0000"/>
            <w:textDirection w:val="btLr"/>
            <w:vAlign w:val="center"/>
          </w:tcPr>
          <w:p w14:paraId="628D9493" w14:textId="77777777" w:rsidR="00B356DB" w:rsidRPr="00EB4853" w:rsidRDefault="00B356DB" w:rsidP="00EA769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6C89C562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20.02.2024</w:t>
            </w:r>
          </w:p>
        </w:tc>
        <w:tc>
          <w:tcPr>
            <w:tcW w:w="3565" w:type="pct"/>
            <w:vAlign w:val="center"/>
          </w:tcPr>
          <w:p w14:paraId="7C6635B6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 xml:space="preserve">„Telefono </w:t>
            </w:r>
            <w:proofErr w:type="gramStart"/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>Amico“ con</w:t>
            </w:r>
            <w:proofErr w:type="gramEnd"/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 xml:space="preserve"> Sig. Roberta Gasperi</w:t>
            </w:r>
          </w:p>
        </w:tc>
      </w:tr>
      <w:tr w:rsidR="00B356DB" w:rsidRPr="00EB4853" w14:paraId="16B61F07" w14:textId="77777777" w:rsidTr="00EA7699">
        <w:trPr>
          <w:trHeight w:val="903"/>
        </w:trPr>
        <w:tc>
          <w:tcPr>
            <w:tcW w:w="540" w:type="pct"/>
            <w:vMerge w:val="restart"/>
            <w:shd w:val="clear" w:color="auto" w:fill="FF0000"/>
            <w:textDirection w:val="btLr"/>
            <w:vAlign w:val="center"/>
          </w:tcPr>
          <w:p w14:paraId="1EF52CBF" w14:textId="77777777" w:rsidR="00B356DB" w:rsidRPr="00EB4853" w:rsidRDefault="00B356DB" w:rsidP="00EA769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853">
              <w:rPr>
                <w:rFonts w:ascii="Arial" w:hAnsi="Arial" w:cs="Arial"/>
                <w:b/>
                <w:bCs/>
                <w:sz w:val="24"/>
                <w:szCs w:val="24"/>
              </w:rPr>
              <w:t>MÄR</w:t>
            </w:r>
          </w:p>
        </w:tc>
        <w:tc>
          <w:tcPr>
            <w:tcW w:w="895" w:type="pct"/>
            <w:shd w:val="clear" w:color="auto" w:fill="E7E6E6" w:themeFill="background2"/>
            <w:vAlign w:val="center"/>
          </w:tcPr>
          <w:p w14:paraId="3EC25B73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05.03.2024</w:t>
            </w:r>
          </w:p>
        </w:tc>
        <w:tc>
          <w:tcPr>
            <w:tcW w:w="3565" w:type="pct"/>
            <w:shd w:val="clear" w:color="auto" w:fill="E7E6E6" w:themeFill="background2"/>
            <w:vAlign w:val="center"/>
          </w:tcPr>
          <w:p w14:paraId="413B303B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 xml:space="preserve">Die Fastenzeit mit allen Sinnen erleben mit Marliese </w:t>
            </w:r>
            <w:proofErr w:type="spellStart"/>
            <w:r w:rsidRPr="00EB4853">
              <w:rPr>
                <w:rFonts w:ascii="Arial" w:hAnsi="Arial" w:cs="Arial"/>
                <w:sz w:val="24"/>
                <w:szCs w:val="24"/>
              </w:rPr>
              <w:t>Kuppelwieser</w:t>
            </w:r>
            <w:proofErr w:type="spellEnd"/>
          </w:p>
        </w:tc>
      </w:tr>
      <w:tr w:rsidR="00B356DB" w:rsidRPr="00EB4853" w14:paraId="074F65C8" w14:textId="77777777" w:rsidTr="00EA7699">
        <w:trPr>
          <w:trHeight w:val="831"/>
        </w:trPr>
        <w:tc>
          <w:tcPr>
            <w:tcW w:w="540" w:type="pct"/>
            <w:vMerge/>
            <w:shd w:val="clear" w:color="auto" w:fill="FF0000"/>
            <w:textDirection w:val="btLr"/>
            <w:vAlign w:val="center"/>
          </w:tcPr>
          <w:p w14:paraId="63D10FFB" w14:textId="77777777" w:rsidR="00B356DB" w:rsidRPr="00EB4853" w:rsidRDefault="00B356DB" w:rsidP="00EA769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665EF21D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19.03.2024</w:t>
            </w:r>
          </w:p>
        </w:tc>
        <w:tc>
          <w:tcPr>
            <w:tcW w:w="3565" w:type="pct"/>
            <w:vAlign w:val="center"/>
          </w:tcPr>
          <w:p w14:paraId="637B2BE2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 xml:space="preserve">Santa Messa di Quaresima e Festa di San Giuseppe con Don Vitus </w:t>
            </w:r>
            <w:proofErr w:type="spellStart"/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>Dejaco</w:t>
            </w:r>
            <w:proofErr w:type="spellEnd"/>
          </w:p>
        </w:tc>
      </w:tr>
      <w:tr w:rsidR="00B356DB" w:rsidRPr="00EB4853" w14:paraId="131BD384" w14:textId="77777777" w:rsidTr="00EA7699">
        <w:trPr>
          <w:trHeight w:val="559"/>
        </w:trPr>
        <w:tc>
          <w:tcPr>
            <w:tcW w:w="540" w:type="pct"/>
            <w:vMerge w:val="restart"/>
            <w:shd w:val="clear" w:color="auto" w:fill="FF0000"/>
            <w:textDirection w:val="btLr"/>
            <w:vAlign w:val="center"/>
          </w:tcPr>
          <w:p w14:paraId="0C00539F" w14:textId="77777777" w:rsidR="00B356DB" w:rsidRPr="00EB4853" w:rsidRDefault="00B356DB" w:rsidP="00EA769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853">
              <w:rPr>
                <w:rFonts w:ascii="Arial" w:hAnsi="Arial" w:cs="Arial"/>
                <w:b/>
                <w:bCs/>
                <w:sz w:val="24"/>
                <w:szCs w:val="24"/>
              </w:rPr>
              <w:t>APR</w:t>
            </w:r>
          </w:p>
        </w:tc>
        <w:tc>
          <w:tcPr>
            <w:tcW w:w="895" w:type="pct"/>
            <w:shd w:val="clear" w:color="auto" w:fill="E7E6E6" w:themeFill="background2"/>
            <w:vAlign w:val="center"/>
          </w:tcPr>
          <w:p w14:paraId="0394A374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02.04.2024</w:t>
            </w:r>
          </w:p>
        </w:tc>
        <w:tc>
          <w:tcPr>
            <w:tcW w:w="3565" w:type="pct"/>
            <w:shd w:val="clear" w:color="auto" w:fill="E7E6E6" w:themeFill="background2"/>
            <w:vAlign w:val="center"/>
          </w:tcPr>
          <w:p w14:paraId="784F3E74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 xml:space="preserve">Reisebericht über Vietnam mit Katrin </w:t>
            </w:r>
            <w:proofErr w:type="spellStart"/>
            <w:r w:rsidRPr="00EB4853">
              <w:rPr>
                <w:rFonts w:ascii="Arial" w:hAnsi="Arial" w:cs="Arial"/>
                <w:sz w:val="24"/>
                <w:szCs w:val="24"/>
              </w:rPr>
              <w:t>Rizzardi</w:t>
            </w:r>
            <w:proofErr w:type="spellEnd"/>
          </w:p>
        </w:tc>
      </w:tr>
      <w:tr w:rsidR="00B356DB" w:rsidRPr="00EB4853" w14:paraId="3C3AD62A" w14:textId="77777777" w:rsidTr="00EA7699">
        <w:trPr>
          <w:trHeight w:val="1276"/>
        </w:trPr>
        <w:tc>
          <w:tcPr>
            <w:tcW w:w="540" w:type="pct"/>
            <w:vMerge/>
            <w:shd w:val="clear" w:color="auto" w:fill="FF0000"/>
            <w:textDirection w:val="btLr"/>
            <w:vAlign w:val="center"/>
          </w:tcPr>
          <w:p w14:paraId="2D8E2DAB" w14:textId="77777777" w:rsidR="00B356DB" w:rsidRPr="00EB4853" w:rsidRDefault="00B356DB" w:rsidP="00EA769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63548766"/>
          </w:p>
        </w:tc>
        <w:tc>
          <w:tcPr>
            <w:tcW w:w="895" w:type="pct"/>
            <w:vAlign w:val="center"/>
          </w:tcPr>
          <w:p w14:paraId="427AD43C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16.04.2024</w:t>
            </w:r>
          </w:p>
        </w:tc>
        <w:tc>
          <w:tcPr>
            <w:tcW w:w="3565" w:type="pct"/>
            <w:vAlign w:val="center"/>
          </w:tcPr>
          <w:p w14:paraId="7D2CD6D6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 xml:space="preserve">"Gallo Rosso - Prodotti di qualità dal maso” e degustazione sensoriale con </w:t>
            </w:r>
            <w:proofErr w:type="spellStart"/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>Janine</w:t>
            </w:r>
            <w:proofErr w:type="spellEnd"/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>Gamper</w:t>
            </w:r>
            <w:proofErr w:type="spellEnd"/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 xml:space="preserve"> dell‘Unione Agricoltori e Coltivatori Diretti Sudtirolesi</w:t>
            </w:r>
          </w:p>
        </w:tc>
      </w:tr>
      <w:bookmarkEnd w:id="0"/>
      <w:tr w:rsidR="00B356DB" w:rsidRPr="00EB4853" w14:paraId="4A00E54D" w14:textId="77777777" w:rsidTr="00EA7699">
        <w:trPr>
          <w:trHeight w:val="827"/>
        </w:trPr>
        <w:tc>
          <w:tcPr>
            <w:tcW w:w="540" w:type="pct"/>
            <w:vMerge w:val="restart"/>
            <w:shd w:val="clear" w:color="auto" w:fill="FF0000"/>
            <w:textDirection w:val="btLr"/>
            <w:vAlign w:val="center"/>
          </w:tcPr>
          <w:p w14:paraId="3836DE01" w14:textId="77777777" w:rsidR="00B356DB" w:rsidRPr="00EB4853" w:rsidRDefault="00B356DB" w:rsidP="00EA7699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853">
              <w:rPr>
                <w:rFonts w:ascii="Arial" w:hAnsi="Arial" w:cs="Arial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895" w:type="pct"/>
            <w:shd w:val="clear" w:color="auto" w:fill="E7E6E6" w:themeFill="background2"/>
            <w:vAlign w:val="center"/>
          </w:tcPr>
          <w:p w14:paraId="2BEF908D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07.05.2024</w:t>
            </w:r>
          </w:p>
        </w:tc>
        <w:tc>
          <w:tcPr>
            <w:tcW w:w="3565" w:type="pct"/>
            <w:shd w:val="clear" w:color="auto" w:fill="E7E6E6" w:themeFill="background2"/>
            <w:vAlign w:val="center"/>
          </w:tcPr>
          <w:p w14:paraId="20892FF1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Irene Obexer von Missio Bozen-Brixen berichtet über die Entwicklungszusammenarbeit der Diözese</w:t>
            </w:r>
          </w:p>
        </w:tc>
      </w:tr>
      <w:tr w:rsidR="00B356DB" w:rsidRPr="00EB4853" w14:paraId="03DB96B1" w14:textId="77777777" w:rsidTr="00EA7699">
        <w:tc>
          <w:tcPr>
            <w:tcW w:w="540" w:type="pct"/>
            <w:vMerge/>
            <w:shd w:val="clear" w:color="auto" w:fill="FF0000"/>
          </w:tcPr>
          <w:p w14:paraId="1F699005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</w:tcPr>
          <w:p w14:paraId="2FC6C983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853">
              <w:rPr>
                <w:rFonts w:ascii="Arial" w:hAnsi="Arial" w:cs="Arial"/>
                <w:sz w:val="24"/>
                <w:szCs w:val="24"/>
              </w:rPr>
              <w:t>21.05.2024</w:t>
            </w:r>
          </w:p>
        </w:tc>
        <w:tc>
          <w:tcPr>
            <w:tcW w:w="3565" w:type="pct"/>
          </w:tcPr>
          <w:p w14:paraId="782D7B2E" w14:textId="77777777" w:rsidR="00B356DB" w:rsidRPr="00EB4853" w:rsidRDefault="00B356DB" w:rsidP="00EA769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 xml:space="preserve">Gita con esercizi riguardanti il “Bagno di foresta” con Andrea </w:t>
            </w:r>
            <w:proofErr w:type="spellStart"/>
            <w:r w:rsidRPr="00EB4853">
              <w:rPr>
                <w:rFonts w:ascii="Arial" w:hAnsi="Arial" w:cs="Arial"/>
                <w:sz w:val="24"/>
                <w:szCs w:val="24"/>
                <w:lang w:val="it-IT"/>
              </w:rPr>
              <w:t>Lubian</w:t>
            </w:r>
            <w:proofErr w:type="spellEnd"/>
          </w:p>
        </w:tc>
      </w:tr>
    </w:tbl>
    <w:p w14:paraId="4694C159" w14:textId="468EBB8B" w:rsidR="000F445F" w:rsidRPr="00EB4853" w:rsidRDefault="00EB4853" w:rsidP="00B356DB">
      <w:pPr>
        <w:pStyle w:val="Kopfzeile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EB4853">
        <w:rPr>
          <w:rFonts w:ascii="Arial" w:hAnsi="Arial" w:cs="Arial"/>
          <w:sz w:val="24"/>
          <w:szCs w:val="24"/>
        </w:rPr>
        <w:t>In italienischer Sprache am dritten Dienstag des Monats (von Oktober bis Mai)</w:t>
      </w:r>
      <w:r>
        <w:rPr>
          <w:rFonts w:ascii="Arial" w:hAnsi="Arial" w:cs="Arial"/>
          <w:sz w:val="24"/>
          <w:szCs w:val="24"/>
        </w:rPr>
        <w:t xml:space="preserve"> </w:t>
      </w:r>
      <w:r w:rsidRPr="00EB4853">
        <w:rPr>
          <w:rFonts w:ascii="Arial" w:hAnsi="Arial" w:cs="Arial"/>
          <w:sz w:val="24"/>
          <w:szCs w:val="24"/>
        </w:rPr>
        <w:t>um 15 Uhr</w:t>
      </w:r>
    </w:p>
    <w:sectPr w:rsidR="000F445F" w:rsidRPr="00EB485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24F6" w14:textId="77777777" w:rsidR="00EB4853" w:rsidRDefault="00EB4853" w:rsidP="00EB4853">
      <w:pPr>
        <w:spacing w:after="0" w:line="240" w:lineRule="auto"/>
      </w:pPr>
      <w:r>
        <w:separator/>
      </w:r>
    </w:p>
  </w:endnote>
  <w:endnote w:type="continuationSeparator" w:id="0">
    <w:p w14:paraId="41AD4C1D" w14:textId="77777777" w:rsidR="00EB4853" w:rsidRDefault="00EB4853" w:rsidP="00EB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F66F" w14:textId="77777777" w:rsidR="00EB4853" w:rsidRDefault="00EB4853" w:rsidP="00EB4853">
      <w:pPr>
        <w:spacing w:after="0" w:line="240" w:lineRule="auto"/>
      </w:pPr>
      <w:r>
        <w:separator/>
      </w:r>
    </w:p>
  </w:footnote>
  <w:footnote w:type="continuationSeparator" w:id="0">
    <w:p w14:paraId="144A3D86" w14:textId="77777777" w:rsidR="00EB4853" w:rsidRDefault="00EB4853" w:rsidP="00EB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8053" w14:textId="0059822C" w:rsidR="00EA7699" w:rsidRDefault="00EA7699" w:rsidP="00EA7699">
    <w:pPr>
      <w:pStyle w:val="Kopfzeile"/>
      <w:jc w:val="center"/>
    </w:pPr>
    <w:r>
      <w:rPr>
        <w:noProof/>
      </w:rPr>
      <w:drawing>
        <wp:inline distT="0" distB="0" distL="0" distR="0" wp14:anchorId="5F71443B" wp14:editId="08451BC4">
          <wp:extent cx="556260" cy="530267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6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41" cy="536349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96EB169" w14:textId="77777777" w:rsidR="00EA7699" w:rsidRPr="00EA7699" w:rsidRDefault="00EA7699" w:rsidP="00EA7699">
    <w:pPr>
      <w:pStyle w:val="Kopfzeile"/>
      <w:jc w:val="center"/>
      <w:rPr>
        <w:rFonts w:ascii="Bookman Old Style" w:hAnsi="Bookman Old Style"/>
        <w:spacing w:val="34"/>
        <w:w w:val="150"/>
        <w:sz w:val="16"/>
        <w:szCs w:val="16"/>
      </w:rPr>
    </w:pPr>
    <w:r w:rsidRPr="00EA7699">
      <w:rPr>
        <w:rFonts w:ascii="Bookman Old Style" w:hAnsi="Bookman Old Style"/>
        <w:spacing w:val="34"/>
        <w:w w:val="150"/>
        <w:sz w:val="16"/>
        <w:szCs w:val="16"/>
      </w:rPr>
      <w:t>BLINDENAPOSTOLAT SÜDTIROL</w:t>
    </w:r>
  </w:p>
  <w:p w14:paraId="655861A5" w14:textId="77777777" w:rsidR="00EA7699" w:rsidRPr="00EA7699" w:rsidRDefault="00EA7699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F2C"/>
    <w:multiLevelType w:val="hybridMultilevel"/>
    <w:tmpl w:val="CBDC2C4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0FB"/>
    <w:multiLevelType w:val="hybridMultilevel"/>
    <w:tmpl w:val="4B62465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EF7"/>
    <w:multiLevelType w:val="hybridMultilevel"/>
    <w:tmpl w:val="D8AE28F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9A0"/>
    <w:multiLevelType w:val="hybridMultilevel"/>
    <w:tmpl w:val="6980DA8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01F25"/>
    <w:multiLevelType w:val="hybridMultilevel"/>
    <w:tmpl w:val="0100B70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75940"/>
    <w:multiLevelType w:val="hybridMultilevel"/>
    <w:tmpl w:val="7868AF1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6B81"/>
    <w:multiLevelType w:val="hybridMultilevel"/>
    <w:tmpl w:val="E5EE9AE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43BC9"/>
    <w:multiLevelType w:val="hybridMultilevel"/>
    <w:tmpl w:val="A7306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7115C"/>
    <w:multiLevelType w:val="hybridMultilevel"/>
    <w:tmpl w:val="6D746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B6B4B"/>
    <w:multiLevelType w:val="hybridMultilevel"/>
    <w:tmpl w:val="D9FAD7A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27852"/>
    <w:multiLevelType w:val="hybridMultilevel"/>
    <w:tmpl w:val="67A22B9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22B01"/>
    <w:multiLevelType w:val="hybridMultilevel"/>
    <w:tmpl w:val="08B0891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46099"/>
    <w:multiLevelType w:val="hybridMultilevel"/>
    <w:tmpl w:val="4B626A7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118DA"/>
    <w:multiLevelType w:val="hybridMultilevel"/>
    <w:tmpl w:val="2B9EA7B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65011"/>
    <w:multiLevelType w:val="hybridMultilevel"/>
    <w:tmpl w:val="DEC83B3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15951"/>
    <w:multiLevelType w:val="hybridMultilevel"/>
    <w:tmpl w:val="6BDEAC2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B7243"/>
    <w:multiLevelType w:val="hybridMultilevel"/>
    <w:tmpl w:val="A85C4AF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16"/>
  </w:num>
  <w:num w:numId="8">
    <w:abstractNumId w:val="15"/>
  </w:num>
  <w:num w:numId="9">
    <w:abstractNumId w:val="1"/>
  </w:num>
  <w:num w:numId="10">
    <w:abstractNumId w:val="13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76"/>
    <w:rsid w:val="00014728"/>
    <w:rsid w:val="000B4D2F"/>
    <w:rsid w:val="000F445F"/>
    <w:rsid w:val="00B356DB"/>
    <w:rsid w:val="00B46C76"/>
    <w:rsid w:val="00EA7699"/>
    <w:rsid w:val="00EB4853"/>
    <w:rsid w:val="00F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DA70E"/>
  <w15:chartTrackingRefBased/>
  <w15:docId w15:val="{A40F57DD-AE05-439E-B42F-6B7821AB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6C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6C76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B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B4853"/>
  </w:style>
  <w:style w:type="paragraph" w:styleId="Fuzeile">
    <w:name w:val="footer"/>
    <w:basedOn w:val="Standard"/>
    <w:link w:val="FuzeileZchn"/>
    <w:uiPriority w:val="99"/>
    <w:unhideWhenUsed/>
    <w:rsid w:val="00EB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Salcher</dc:creator>
  <cp:keywords/>
  <dc:description/>
  <cp:lastModifiedBy>Jennifer Salcher</cp:lastModifiedBy>
  <cp:revision>2</cp:revision>
  <cp:lastPrinted>2024-07-04T13:35:00Z</cp:lastPrinted>
  <dcterms:created xsi:type="dcterms:W3CDTF">2024-07-04T13:08:00Z</dcterms:created>
  <dcterms:modified xsi:type="dcterms:W3CDTF">2024-07-04T13:41:00Z</dcterms:modified>
</cp:coreProperties>
</file>